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4C9D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  <w:r w:rsidRPr="007D25A5">
        <w:rPr>
          <w:rFonts w:cstheme="minorHAnsi"/>
        </w:rPr>
        <w:t xml:space="preserve">Hemhal Sanatsal Seramik Yarışması Sonuçlandı </w:t>
      </w:r>
    </w:p>
    <w:p w14:paraId="0960FB94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</w:p>
    <w:p w14:paraId="106DB358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  <w:r w:rsidRPr="007D25A5">
        <w:rPr>
          <w:rFonts w:cstheme="minorHAnsi"/>
        </w:rPr>
        <w:t xml:space="preserve">Bu yıl dördüncüsü düzenlenecek Uluslararası Menemen Çömlek Festivali kapsamında gerçekleştirilen Hemhal Sanatsal Seramik Yarışması sonuçlandı. </w:t>
      </w:r>
    </w:p>
    <w:p w14:paraId="3A6635C3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</w:p>
    <w:p w14:paraId="0FB32BF5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  <w:r w:rsidRPr="007D25A5">
        <w:rPr>
          <w:rFonts w:cstheme="minorHAnsi"/>
        </w:rPr>
        <w:t xml:space="preserve">Çok sayıda sanatçının katılım gösterdiği yarışmada eserler, alanında saygın akademisyen ve sanatçılardan oluşan jüri tarafından online ortamda titizlikle değerlendirildi.  Yapılan değerlendirme sonucunda ödül almaya ve sergilenmeye hak kazanan eserler belirlendi. </w:t>
      </w:r>
    </w:p>
    <w:p w14:paraId="04DDDB75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</w:p>
    <w:p w14:paraId="74DE04B2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  <w:r w:rsidRPr="007D25A5">
        <w:rPr>
          <w:rFonts w:cstheme="minorHAnsi"/>
        </w:rPr>
        <w:t xml:space="preserve">Seçilen eserler, 5–7 Eylül 2025 tarihlerinde düzenlenecek 4. Uluslararası Menemen Çömlek Festivali kapsamında, tarihi </w:t>
      </w:r>
      <w:proofErr w:type="spellStart"/>
      <w:r w:rsidRPr="007D25A5">
        <w:rPr>
          <w:rFonts w:cstheme="minorHAnsi"/>
        </w:rPr>
        <w:t>Taşhan’da</w:t>
      </w:r>
      <w:proofErr w:type="spellEnd"/>
      <w:r w:rsidRPr="007D25A5">
        <w:rPr>
          <w:rFonts w:cstheme="minorHAnsi"/>
        </w:rPr>
        <w:t xml:space="preserve"> açılacak ve küratörlüğünü Ebru </w:t>
      </w:r>
      <w:proofErr w:type="spellStart"/>
      <w:r w:rsidRPr="007D25A5">
        <w:rPr>
          <w:rFonts w:cstheme="minorHAnsi"/>
        </w:rPr>
        <w:t>İlbeyci</w:t>
      </w:r>
      <w:proofErr w:type="spellEnd"/>
      <w:r w:rsidRPr="007D25A5">
        <w:rPr>
          <w:rFonts w:cstheme="minorHAnsi"/>
        </w:rPr>
        <w:t xml:space="preserve"> Aklan ile Berfin Göktaş’ın üstleneceği Hemhal Sanatsal Seramik Sergisinde sanatseverlerle buluşacak. </w:t>
      </w:r>
    </w:p>
    <w:p w14:paraId="02C3BDA4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</w:p>
    <w:p w14:paraId="326D2E7A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  <w:r w:rsidRPr="007D25A5">
        <w:rPr>
          <w:rFonts w:cstheme="minorHAnsi"/>
        </w:rPr>
        <w:t xml:space="preserve">Menemen Belediyesi olarak yarışmaya katılan tüm sanatçılarımıza teşekkür ediyor, eserleriyle festivalimizde yer alacak sanatçılarımıza başarılar diliyoruz. </w:t>
      </w:r>
    </w:p>
    <w:p w14:paraId="15911770" w14:textId="77777777" w:rsidR="007D25A5" w:rsidRPr="007D25A5" w:rsidRDefault="007D25A5" w:rsidP="007D25A5">
      <w:pPr>
        <w:spacing w:after="0" w:line="240" w:lineRule="auto"/>
        <w:rPr>
          <w:rFonts w:cstheme="minorHAnsi"/>
        </w:rPr>
      </w:pPr>
    </w:p>
    <w:p w14:paraId="41D5BD39" w14:textId="390A8DEE" w:rsidR="00E938B1" w:rsidRDefault="007D25A5" w:rsidP="007D25A5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bCs w:val="0"/>
          <w:sz w:val="22"/>
          <w:szCs w:val="22"/>
        </w:rPr>
      </w:pPr>
      <w:r w:rsidRPr="007D25A5">
        <w:rPr>
          <w:rStyle w:val="Gl"/>
          <w:rFonts w:asciiTheme="minorHAnsi" w:hAnsiTheme="minorHAnsi" w:cstheme="minorHAnsi"/>
          <w:b w:val="0"/>
          <w:bCs w:val="0"/>
          <w:sz w:val="22"/>
          <w:szCs w:val="22"/>
        </w:rPr>
        <w:t>Yarışmanın seçici kurulunda yer alan değerli jüri üyeleri ile, dereceye giren ve sergilenmeye hak kazanan eserler şu şekilde;</w:t>
      </w:r>
    </w:p>
    <w:p w14:paraId="211EEE41" w14:textId="77777777" w:rsidR="00E938B1" w:rsidRDefault="00E938B1" w:rsidP="007D25A5">
      <w:pPr>
        <w:pStyle w:val="NormalWeb"/>
        <w:spacing w:before="0" w:beforeAutospacing="0" w:after="0" w:afterAutospacing="0"/>
        <w:rPr>
          <w:rStyle w:val="Gl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0DBCCED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Prof. Hasan </w:t>
      </w:r>
      <w:proofErr w:type="spellStart"/>
      <w:r w:rsidRPr="00FB4AE5">
        <w:t>Başkırkan</w:t>
      </w:r>
      <w:proofErr w:type="spellEnd"/>
      <w:r w:rsidRPr="00FB4AE5">
        <w:t xml:space="preserve"> (Mimar Sinan Güzel Sanatlar Üniversitesi, Güzel Sanatlar Fakültesi)</w:t>
      </w:r>
    </w:p>
    <w:p w14:paraId="7B51639B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Prof. Lale </w:t>
      </w:r>
      <w:proofErr w:type="spellStart"/>
      <w:r w:rsidRPr="00FB4AE5">
        <w:t>Dilbaş</w:t>
      </w:r>
      <w:proofErr w:type="spellEnd"/>
      <w:r w:rsidRPr="00FB4AE5">
        <w:t xml:space="preserve"> (Yaşar Üniversitesi, Sanat ve Tasarım Fakültesi)</w:t>
      </w:r>
    </w:p>
    <w:p w14:paraId="7C672465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Prof. Nureddin </w:t>
      </w:r>
      <w:proofErr w:type="spellStart"/>
      <w:r w:rsidRPr="00FB4AE5">
        <w:t>Gülaçtı</w:t>
      </w:r>
      <w:proofErr w:type="spellEnd"/>
      <w:r w:rsidRPr="00FB4AE5">
        <w:t xml:space="preserve"> (Kütahya Dumlupınar Üniversitesi, Güzel Sanatlar Fakültesi)</w:t>
      </w:r>
    </w:p>
    <w:p w14:paraId="1BEC36E5" w14:textId="6161C09C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Prof. Vedat </w:t>
      </w:r>
      <w:proofErr w:type="spellStart"/>
      <w:r w:rsidRPr="00FB4AE5">
        <w:t>Ka</w:t>
      </w:r>
      <w:r w:rsidR="00A340D7">
        <w:t>c</w:t>
      </w:r>
      <w:r w:rsidRPr="00FB4AE5">
        <w:t>ar</w:t>
      </w:r>
      <w:proofErr w:type="spellEnd"/>
      <w:r w:rsidRPr="00FB4AE5">
        <w:t xml:space="preserve"> (Dokuz Eylül Üniversitesi, Güzel Sanatlar Fakültesi)</w:t>
      </w:r>
    </w:p>
    <w:p w14:paraId="5002C0F0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Prof. Fatih Karagül (Çanakkale </w:t>
      </w:r>
      <w:proofErr w:type="spellStart"/>
      <w:r w:rsidRPr="00FB4AE5">
        <w:t>Onsekiz</w:t>
      </w:r>
      <w:proofErr w:type="spellEnd"/>
      <w:r w:rsidRPr="00FB4AE5">
        <w:t xml:space="preserve"> Mart Üniversitesi, Güzel Sanatlar Fakültesi)</w:t>
      </w:r>
    </w:p>
    <w:p w14:paraId="14B0978C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>Prof. Efe Türkel (Dokuz Eylül Üniversitesi, Güzel Sanatlar Fakültesi)</w:t>
      </w:r>
    </w:p>
    <w:p w14:paraId="55B29FF6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Doç. Nalân </w:t>
      </w:r>
      <w:proofErr w:type="spellStart"/>
      <w:r w:rsidRPr="00FB4AE5">
        <w:t>Dânâbaş</w:t>
      </w:r>
      <w:proofErr w:type="spellEnd"/>
      <w:r w:rsidRPr="00FB4AE5">
        <w:t xml:space="preserve"> (Marmara Üniversitesi, Güzel Sanatlar Fakültesi)</w:t>
      </w:r>
    </w:p>
    <w:p w14:paraId="40AF92DC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>Doç. Dicle Öney Ertürk (Sakarya Üniversitesi, Sanat, Tasarım ve Mimarlık Fakültesi)</w:t>
      </w:r>
    </w:p>
    <w:p w14:paraId="2AA1CA61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Doç. </w:t>
      </w:r>
      <w:proofErr w:type="spellStart"/>
      <w:r w:rsidRPr="00FB4AE5">
        <w:t>Memduha</w:t>
      </w:r>
      <w:proofErr w:type="spellEnd"/>
      <w:r w:rsidRPr="00FB4AE5">
        <w:t xml:space="preserve"> Candan Güngör (Dokuz Eylül Üniversitesi, Güzel Sanatlar Fakültesi)</w:t>
      </w:r>
    </w:p>
    <w:p w14:paraId="1BDDB785" w14:textId="77777777" w:rsidR="00E938B1" w:rsidRPr="00FB4AE5" w:rsidRDefault="00E938B1" w:rsidP="00E938B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B4AE5">
        <w:t xml:space="preserve">Dr. Abbas </w:t>
      </w:r>
      <w:proofErr w:type="spellStart"/>
      <w:r w:rsidRPr="00FB4AE5">
        <w:t>Akbari</w:t>
      </w:r>
      <w:proofErr w:type="spellEnd"/>
      <w:r w:rsidRPr="00FB4AE5">
        <w:t xml:space="preserve"> (</w:t>
      </w:r>
      <w:proofErr w:type="spellStart"/>
      <w:r w:rsidRPr="00FB4AE5">
        <w:t>Kashan</w:t>
      </w:r>
      <w:proofErr w:type="spellEnd"/>
      <w:r w:rsidRPr="00FB4AE5">
        <w:t xml:space="preserve"> Üniversitesi)</w:t>
      </w:r>
    </w:p>
    <w:p w14:paraId="33BC43D5" w14:textId="34FDC1A7" w:rsidR="00E938B1" w:rsidRPr="00E938B1" w:rsidRDefault="00E938B1" w:rsidP="001C3D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FB4AE5">
        <w:t>Ayşe Elçi (Mimar)</w:t>
      </w:r>
    </w:p>
    <w:p w14:paraId="49DA70BD" w14:textId="77777777" w:rsidR="007D25A5" w:rsidRPr="007D25A5" w:rsidRDefault="007D25A5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</w:p>
    <w:p w14:paraId="727E8CFE" w14:textId="7A9A6446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Birincilik Ödülü</w:t>
      </w:r>
    </w:p>
    <w:p w14:paraId="3492C80D" w14:textId="4D183898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Birsen Ünlütürk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İnsanız Biriz</w:t>
      </w:r>
    </w:p>
    <w:p w14:paraId="54B31972" w14:textId="7777777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4B6C5648" w14:textId="38801428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İkincilik Ödülü</w:t>
      </w:r>
    </w:p>
    <w:p w14:paraId="7E11619A" w14:textId="74BDC98A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Gülay Bozdağ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Görüş</w:t>
      </w:r>
    </w:p>
    <w:p w14:paraId="081358FB" w14:textId="7777777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3B5E4E1A" w14:textId="5E39FE7B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Üçüncülük Ödülü</w:t>
      </w:r>
    </w:p>
    <w:p w14:paraId="7BDA4AB3" w14:textId="2F3F0DDB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Sevgi Kılınç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Köyüm</w:t>
      </w:r>
    </w:p>
    <w:p w14:paraId="5A4F9CBD" w14:textId="7777777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2AA33D25" w14:textId="4B5A85D3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Mansiyon Ödülleri</w:t>
      </w:r>
    </w:p>
    <w:p w14:paraId="0070BBAD" w14:textId="3E553361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Kamuran Ak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Zümrüd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ü Anka</w:t>
      </w:r>
    </w:p>
    <w:p w14:paraId="7FDC9F0E" w14:textId="6B0CBE3E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Nurgin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Çetin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Bulutların Üstünde</w:t>
      </w:r>
    </w:p>
    <w:p w14:paraId="4DCED9AB" w14:textId="775F8E81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Ozan Bebek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Ozymandias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Fragment</w:t>
      </w:r>
    </w:p>
    <w:p w14:paraId="375A6F60" w14:textId="7777777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099E7485" w14:textId="211C04BB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 xml:space="preserve">Yıldız </w:t>
      </w:r>
      <w:proofErr w:type="spellStart"/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Şima</w:t>
      </w:r>
      <w:proofErr w:type="spellEnd"/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 xml:space="preserve"> Özel Ödülü</w:t>
      </w:r>
    </w:p>
    <w:p w14:paraId="138144A0" w14:textId="7B039470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Derya Deniz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Kilin Diyalektiği</w:t>
      </w:r>
    </w:p>
    <w:p w14:paraId="25B8D41C" w14:textId="7777777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</w:p>
    <w:p w14:paraId="3430B137" w14:textId="5F13267E" w:rsidR="00507FA2" w:rsidRPr="007D25A5" w:rsidRDefault="00507FA2" w:rsidP="007D25A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</w:pPr>
      <w:r w:rsidRPr="007D25A5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 xml:space="preserve">Sergilenmeye hak kazanan eserler </w:t>
      </w:r>
    </w:p>
    <w:p w14:paraId="613256E2" w14:textId="06CC784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İrem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Büyükböcek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Sürekli Yarın</w:t>
      </w:r>
    </w:p>
    <w:p w14:paraId="633C151C" w14:textId="2B89E072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Sibel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Hepsayar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Toprağın Dansı</w:t>
      </w:r>
    </w:p>
    <w:p w14:paraId="1302BA6D" w14:textId="4E79AA58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lastRenderedPageBreak/>
        <w:t>İ</w:t>
      </w:r>
      <w:r w:rsidR="00A340D7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lknur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E</w:t>
      </w:r>
      <w:r w:rsidR="00A340D7">
        <w:rPr>
          <w:rFonts w:eastAsia="Times New Roman" w:cstheme="minorHAnsi"/>
          <w:color w:val="000000"/>
          <w:kern w:val="0"/>
          <w:lang w:eastAsia="tr-TR"/>
          <w14:ligatures w14:val="none"/>
        </w:rPr>
        <w:t>ril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Sığamıyoruz</w:t>
      </w:r>
    </w:p>
    <w:p w14:paraId="6AB6A69C" w14:textId="6B24EF76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Beyza Usta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Trinity</w:t>
      </w:r>
    </w:p>
    <w:p w14:paraId="7C22A5A8" w14:textId="38AA5DF9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Neriman Yenice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Ayrım (Utanç) Duvarı</w:t>
      </w:r>
    </w:p>
    <w:p w14:paraId="583A08F4" w14:textId="2C88C271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Ebru Konak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Sessiz Direniş</w:t>
      </w:r>
    </w:p>
    <w:p w14:paraId="45765A46" w14:textId="5A420B8F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Gizem Zehra Arslan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Dönence “Masumiyet” Serisi</w:t>
      </w:r>
    </w:p>
    <w:p w14:paraId="6871FCE7" w14:textId="6398343E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Bünyamin Han Dursun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Rainbow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Bull</w:t>
      </w:r>
      <w:proofErr w:type="spellEnd"/>
    </w:p>
    <w:p w14:paraId="78002313" w14:textId="188527E8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Hakan ERGUN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Tutsak I</w:t>
      </w:r>
    </w:p>
    <w:p w14:paraId="384E8517" w14:textId="326DCFDA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Mehmet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Çıbuk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Dualitede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Birlik</w:t>
      </w:r>
    </w:p>
    <w:p w14:paraId="3754A07E" w14:textId="22CEAB1D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Murat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Kafesoğulları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Bak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Gör</w:t>
      </w:r>
    </w:p>
    <w:p w14:paraId="449DD325" w14:textId="588B554D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Sıla Öztürk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….</w:t>
      </w:r>
    </w:p>
    <w:p w14:paraId="75BA1651" w14:textId="0C44AF6B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Binnur Okkan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Arinna'nın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Gözleri</w:t>
      </w:r>
    </w:p>
    <w:p w14:paraId="7EF7267F" w14:textId="22CEE145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Irma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Sri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Rahayu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Saturn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/Zuhal</w:t>
      </w:r>
    </w:p>
    <w:p w14:paraId="6A8CC6C0" w14:textId="510BA8B0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Deniz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Tutgun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Deformasyon</w:t>
      </w:r>
    </w:p>
    <w:p w14:paraId="35B1B441" w14:textId="622BA8A6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Dilara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Gers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Akis</w:t>
      </w:r>
    </w:p>
    <w:p w14:paraId="7D5CE8CB" w14:textId="3D40E29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İrem Deniz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 e n , B e n v e Diğer ben</w:t>
      </w:r>
    </w:p>
    <w:p w14:paraId="705BA303" w14:textId="711920A5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Müge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Akyön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Black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Swan</w:t>
      </w:r>
      <w:proofErr w:type="spellEnd"/>
    </w:p>
    <w:p w14:paraId="0689A041" w14:textId="4719B91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Çiğdem Köylüoğlu Eroğlu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Kav</w:t>
      </w:r>
    </w:p>
    <w:p w14:paraId="68D5A252" w14:textId="32ECAE6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Tuğçe Makarnacı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Seed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Nr.1</w:t>
      </w:r>
    </w:p>
    <w:p w14:paraId="66C11348" w14:textId="1C170F25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Fatma Özgül Duran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İsimsiz</w:t>
      </w:r>
    </w:p>
    <w:p w14:paraId="180D95CA" w14:textId="57BEE953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</w:t>
      </w:r>
      <w:r w:rsidR="00A340D7">
        <w:rPr>
          <w:rFonts w:eastAsia="Times New Roman" w:cstheme="minorHAnsi"/>
          <w:color w:val="000000"/>
          <w:kern w:val="0"/>
          <w:lang w:eastAsia="tr-TR"/>
          <w14:ligatures w14:val="none"/>
        </w:rPr>
        <w:t>eva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J</w:t>
      </w:r>
      <w:r w:rsidR="00A340D7">
        <w:rPr>
          <w:rFonts w:eastAsia="Times New Roman" w:cstheme="minorHAnsi"/>
          <w:color w:val="000000"/>
          <w:kern w:val="0"/>
          <w:lang w:eastAsia="tr-TR"/>
          <w14:ligatures w14:val="none"/>
        </w:rPr>
        <w:t>urka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familia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phoracum</w:t>
      </w:r>
      <w:proofErr w:type="spellEnd"/>
    </w:p>
    <w:p w14:paraId="5C3817AF" w14:textId="6C531981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Öznur Orbay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Poyraz</w:t>
      </w:r>
    </w:p>
    <w:p w14:paraId="6EF18257" w14:textId="4C1ACE39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Lal Kumru Pekin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 </w:t>
      </w:r>
    </w:p>
    <w:p w14:paraId="422247C7" w14:textId="59BBD73B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Mahnaz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Mohammadzadeh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Mianji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Çaydanlık</w:t>
      </w:r>
    </w:p>
    <w:p w14:paraId="38288705" w14:textId="385DE99B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Nihal Korkmaz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 </w:t>
      </w:r>
    </w:p>
    <w:p w14:paraId="05D0899C" w14:textId="40DB0D7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Ayşe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Üstübi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Tutsak</w:t>
      </w:r>
    </w:p>
    <w:p w14:paraId="2C3BE164" w14:textId="76B22A93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Azra Manav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Dönence</w:t>
      </w:r>
    </w:p>
    <w:p w14:paraId="10428A41" w14:textId="39D27C3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Barış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Koçkan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Ortak  Zemin</w:t>
      </w:r>
    </w:p>
    <w:p w14:paraId="63BE99AE" w14:textId="7BF981F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Gökha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Taşhomcu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Sessiz Derinliklerin Mirası</w:t>
      </w:r>
    </w:p>
    <w:p w14:paraId="221A9FA6" w14:textId="4D7F30A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Irmak Öztürk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Stilize keçi figürü</w:t>
      </w:r>
    </w:p>
    <w:p w14:paraId="726B6B4F" w14:textId="14D147D0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Sinan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Aydoğru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İzotopi</w:t>
      </w:r>
      <w:proofErr w:type="spellEnd"/>
    </w:p>
    <w:p w14:paraId="1E00A4E5" w14:textId="52E4CFFF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Sinem Ören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Altered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(Başkalık)</w:t>
      </w:r>
    </w:p>
    <w:p w14:paraId="19C2ADF3" w14:textId="0853E528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Veli Ergin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Yakışmazmış</w:t>
      </w:r>
    </w:p>
    <w:p w14:paraId="5C980510" w14:textId="745458E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Aysel Özenir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Organik Form</w:t>
      </w:r>
    </w:p>
    <w:p w14:paraId="4F072315" w14:textId="239A9E3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Canan Çakmak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Bekleyiş</w:t>
      </w:r>
    </w:p>
    <w:p w14:paraId="5FD9C886" w14:textId="2B865959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İbrahim Sarı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GOAT</w:t>
      </w:r>
    </w:p>
    <w:p w14:paraId="40EEAC19" w14:textId="16FC5C49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Nehir Gül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Absürt</w:t>
      </w:r>
    </w:p>
    <w:p w14:paraId="1F4D18BF" w14:textId="7492C0BD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Sed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Sağ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Değerlerin İzdüşümü</w:t>
      </w:r>
    </w:p>
    <w:p w14:paraId="6BBB0CCF" w14:textId="37759B2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Sema Kozak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Yaşam Tohumu</w:t>
      </w:r>
    </w:p>
    <w:p w14:paraId="01E74E99" w14:textId="27E477E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Sıdıka Cantürk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El Alem Ne Der</w:t>
      </w:r>
    </w:p>
    <w:p w14:paraId="21BEFE8E" w14:textId="4960A6EC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Sumru Yüksel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Gercik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Mikoriza"</w:t>
      </w:r>
    </w:p>
    <w:p w14:paraId="37383F31" w14:textId="7618D760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Aslı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Çiçeksoy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İç İçe</w:t>
      </w:r>
    </w:p>
    <w:p w14:paraId="03DD0EB9" w14:textId="7C302B2F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Belgin Albayrak Noyan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Bana Kalan</w:t>
      </w:r>
    </w:p>
    <w:p w14:paraId="528A9377" w14:textId="1127DC67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Emine Başyiğit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Silüet</w:t>
      </w:r>
    </w:p>
    <w:p w14:paraId="29482847" w14:textId="2D0B4344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Nilgün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Gürl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 </w:t>
      </w:r>
    </w:p>
    <w:p w14:paraId="503E02C9" w14:textId="0992BFF0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Esra Yıldırım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Ateşten Kalan </w:t>
      </w:r>
    </w:p>
    <w:p w14:paraId="75FDAE6F" w14:textId="13089063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Nisa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Buğan</w:t>
      </w:r>
      <w:proofErr w:type="spellEnd"/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Döngü</w:t>
      </w:r>
    </w:p>
    <w:p w14:paraId="2019DB3A" w14:textId="406EDF59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Sude Miray Aydınlı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proofErr w:type="spellStart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Gordiyon</w:t>
      </w:r>
      <w:proofErr w:type="spellEnd"/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Paradoksu</w:t>
      </w:r>
    </w:p>
    <w:p w14:paraId="1AFC0023" w14:textId="2BB9F5E3" w:rsidR="00507FA2" w:rsidRPr="007D25A5" w:rsidRDefault="00507FA2" w:rsidP="007D25A5">
      <w:pPr>
        <w:spacing w:after="0" w:line="240" w:lineRule="auto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Türkan Kader </w:t>
      </w:r>
      <w:r w:rsidR="007D25A5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 - </w:t>
      </w:r>
      <w:r w:rsidRPr="00507FA2">
        <w:rPr>
          <w:rFonts w:eastAsia="Times New Roman" w:cstheme="minorHAnsi"/>
          <w:color w:val="000000"/>
          <w:kern w:val="0"/>
          <w:lang w:eastAsia="tr-TR"/>
          <w14:ligatures w14:val="none"/>
        </w:rPr>
        <w:t>Rüya</w:t>
      </w:r>
    </w:p>
    <w:p w14:paraId="4BA8C6AB" w14:textId="77777777" w:rsidR="00C54605" w:rsidRPr="007D25A5" w:rsidRDefault="00C54605" w:rsidP="007D25A5">
      <w:pPr>
        <w:spacing w:after="0" w:line="240" w:lineRule="auto"/>
        <w:rPr>
          <w:rFonts w:cstheme="minorHAnsi"/>
        </w:rPr>
      </w:pPr>
    </w:p>
    <w:sectPr w:rsidR="00C54605" w:rsidRPr="007D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70451"/>
    <w:multiLevelType w:val="hybridMultilevel"/>
    <w:tmpl w:val="89A28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2"/>
    <w:rsid w:val="00507FA2"/>
    <w:rsid w:val="00691EE5"/>
    <w:rsid w:val="007D25A5"/>
    <w:rsid w:val="00A340D7"/>
    <w:rsid w:val="00C54605"/>
    <w:rsid w:val="00E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A3DE"/>
  <w15:chartTrackingRefBased/>
  <w15:docId w15:val="{77AFD914-D5FC-42C9-AA5F-1E66A59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1EE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91EE5"/>
    <w:rPr>
      <w:b/>
      <w:bCs/>
    </w:rPr>
  </w:style>
  <w:style w:type="character" w:styleId="Vurgu">
    <w:name w:val="Emphasis"/>
    <w:basedOn w:val="VarsaylanParagrafYazTipi"/>
    <w:uiPriority w:val="20"/>
    <w:qFormat/>
    <w:rsid w:val="00691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kerim</dc:creator>
  <cp:keywords/>
  <dc:description/>
  <cp:lastModifiedBy>sinan kerim</cp:lastModifiedBy>
  <cp:revision>4</cp:revision>
  <dcterms:created xsi:type="dcterms:W3CDTF">2025-08-18T15:20:00Z</dcterms:created>
  <dcterms:modified xsi:type="dcterms:W3CDTF">2025-08-18T16:12:00Z</dcterms:modified>
</cp:coreProperties>
</file>